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B3" w:rsidRDefault="000A47B3" w:rsidP="000A47B3">
      <w:r>
        <w:t>Korreksjoner for første utgave, tredje opplag (2017)</w:t>
      </w:r>
    </w:p>
    <w:p w:rsidR="000A47B3" w:rsidRDefault="000A47B3" w:rsidP="000A47B3">
      <w:r>
        <w:t>• Formel s. 155, siste avsnitt: Svaret skal ha (x-3)</w:t>
      </w:r>
      <w:r w:rsidRPr="000A47B3">
        <w:rPr>
          <w:vertAlign w:val="superscript"/>
        </w:rPr>
        <w:t>3</w:t>
      </w:r>
      <w:r>
        <w:t xml:space="preserve"> i stedet for (x-3</w:t>
      </w:r>
      <w:r>
        <w:t>)</w:t>
      </w:r>
      <w:r w:rsidRPr="000A47B3">
        <w:rPr>
          <w:vertAlign w:val="superscript"/>
        </w:rPr>
        <w:t>2</w:t>
      </w:r>
      <w:r>
        <w:t xml:space="preserve"> i nevner</w:t>
      </w:r>
    </w:p>
    <w:p w:rsidR="000A47B3" w:rsidRDefault="000A47B3" w:rsidP="000A47B3">
      <w:r>
        <w:t>•</w:t>
      </w:r>
      <w:r>
        <w:t xml:space="preserve"> </w:t>
      </w:r>
      <w:r>
        <w:t>Formel s. 156, tredje avsnitt: Svaret skal ha -(2x-4) i stedet for 2x-4 i teller</w:t>
      </w:r>
    </w:p>
    <w:p w:rsidR="000A47B3" w:rsidRDefault="000A47B3" w:rsidP="000A47B3">
      <w:r>
        <w:t>•</w:t>
      </w:r>
      <w:r>
        <w:t xml:space="preserve"> </w:t>
      </w:r>
      <w:r>
        <w:t>Oppgave s. 193, oppgave 4.10.9</w:t>
      </w:r>
      <w:r>
        <w:t xml:space="preserve"> (femte linje)</w:t>
      </w:r>
      <w:r>
        <w:t>: Det skal stå at p</w:t>
      </w:r>
      <w:r w:rsidRPr="000A47B3">
        <w:rPr>
          <w:vertAlign w:val="subscript"/>
        </w:rPr>
        <w:t>4</w:t>
      </w:r>
      <w:r w:rsidRPr="000A47B3">
        <w:rPr>
          <w:vertAlign w:val="superscript"/>
        </w:rPr>
        <w:t>(</w:t>
      </w:r>
      <w:proofErr w:type="gramStart"/>
      <w:r w:rsidRPr="000A47B3">
        <w:rPr>
          <w:vertAlign w:val="superscript"/>
        </w:rPr>
        <w:t>3)</w:t>
      </w:r>
      <w:r>
        <w:t>(</w:t>
      </w:r>
      <w:proofErr w:type="gramEnd"/>
      <w:r>
        <w:t>1) = f</w:t>
      </w:r>
      <w:r w:rsidRPr="000A47B3">
        <w:rPr>
          <w:vertAlign w:val="superscript"/>
        </w:rPr>
        <w:t>(</w:t>
      </w:r>
      <w:r w:rsidR="00C45052">
        <w:rPr>
          <w:vertAlign w:val="superscript"/>
        </w:rPr>
        <w:t>3</w:t>
      </w:r>
      <w:r w:rsidRPr="000A47B3">
        <w:rPr>
          <w:vertAlign w:val="superscript"/>
        </w:rPr>
        <w:t>)</w:t>
      </w:r>
      <w:r>
        <w:t>(1)</w:t>
      </w:r>
    </w:p>
    <w:p w:rsidR="000A47B3" w:rsidRDefault="000A47B3" w:rsidP="000A47B3"/>
    <w:p w:rsidR="000A47B3" w:rsidRDefault="000A47B3" w:rsidP="000A47B3">
      <w:r>
        <w:t>Korreksjoner for første utgave, andre opplag (2016)</w:t>
      </w:r>
    </w:p>
    <w:p w:rsidR="000A47B3" w:rsidRDefault="000A47B3" w:rsidP="000A47B3">
      <w:r>
        <w:t>•</w:t>
      </w:r>
      <w:r>
        <w:t xml:space="preserve"> </w:t>
      </w:r>
      <w:r>
        <w:t>Oppgave s. 145, oppgave 3.13.1: Oppgave d) og e) har byttet plass</w:t>
      </w:r>
    </w:p>
    <w:p w:rsidR="000A47B3" w:rsidRDefault="000A47B3" w:rsidP="000A47B3">
      <w:r>
        <w:t>• Formel s. 155, siste avsnitt: Svaret skal ha (x-3)</w:t>
      </w:r>
      <w:r w:rsidRPr="000A47B3">
        <w:rPr>
          <w:vertAlign w:val="superscript"/>
        </w:rPr>
        <w:t>3</w:t>
      </w:r>
      <w:r>
        <w:t xml:space="preserve"> i stedet for (x-3)</w:t>
      </w:r>
      <w:r w:rsidRPr="000A47B3">
        <w:rPr>
          <w:vertAlign w:val="superscript"/>
        </w:rPr>
        <w:t>2</w:t>
      </w:r>
      <w:r>
        <w:t xml:space="preserve"> i nevner</w:t>
      </w:r>
      <w:r>
        <w:t xml:space="preserve"> </w:t>
      </w:r>
    </w:p>
    <w:p w:rsidR="000A47B3" w:rsidRDefault="000A47B3" w:rsidP="000A47B3">
      <w:r>
        <w:t>•</w:t>
      </w:r>
      <w:r>
        <w:t xml:space="preserve"> </w:t>
      </w:r>
      <w:r>
        <w:t>Formel s. 156, tredje avsnitt: Svaret skal ha -(2x-4) i stedet for 2x-4 i teller</w:t>
      </w:r>
    </w:p>
    <w:p w:rsidR="000A47B3" w:rsidRDefault="000A47B3" w:rsidP="000A47B3">
      <w:r>
        <w:t>•</w:t>
      </w:r>
      <w:r>
        <w:t xml:space="preserve"> </w:t>
      </w:r>
      <w:r>
        <w:t xml:space="preserve">Formel s. 157, uthevet boks: Derivasjonsregelen til </w:t>
      </w:r>
      <w:proofErr w:type="spellStart"/>
      <w:r>
        <w:t>logartimen</w:t>
      </w:r>
      <w:proofErr w:type="spellEnd"/>
      <w:r>
        <w:t xml:space="preserve"> med grunntall </w:t>
      </w:r>
      <w:r w:rsidRPr="00C45052">
        <w:rPr>
          <w:i/>
        </w:rPr>
        <w:t>a</w:t>
      </w:r>
      <w:r>
        <w:t xml:space="preserve"> skal ha ln(</w:t>
      </w:r>
      <w:r w:rsidRPr="00C45052">
        <w:rPr>
          <w:i/>
        </w:rPr>
        <w:t>a</w:t>
      </w:r>
      <w:r>
        <w:t>) multiplisert inn i nevner</w:t>
      </w:r>
    </w:p>
    <w:p w:rsidR="008910CB" w:rsidRDefault="00C45052" w:rsidP="000A47B3">
      <w:r>
        <w:t>• Oppgave s. 193, oppgave 4.10.9 (femte linje): Det skal stå at p</w:t>
      </w:r>
      <w:r w:rsidRPr="000A47B3">
        <w:rPr>
          <w:vertAlign w:val="subscript"/>
        </w:rPr>
        <w:t>4</w:t>
      </w:r>
      <w:r w:rsidRPr="000A47B3">
        <w:rPr>
          <w:vertAlign w:val="superscript"/>
        </w:rPr>
        <w:t>(</w:t>
      </w:r>
      <w:proofErr w:type="gramStart"/>
      <w:r w:rsidRPr="000A47B3">
        <w:rPr>
          <w:vertAlign w:val="superscript"/>
        </w:rPr>
        <w:t>3)</w:t>
      </w:r>
      <w:r>
        <w:t>(</w:t>
      </w:r>
      <w:proofErr w:type="gramEnd"/>
      <w:r>
        <w:t>1) = f</w:t>
      </w:r>
      <w:r w:rsidRPr="000A47B3">
        <w:rPr>
          <w:vertAlign w:val="superscript"/>
        </w:rPr>
        <w:t>(</w:t>
      </w:r>
      <w:r>
        <w:rPr>
          <w:vertAlign w:val="superscript"/>
        </w:rPr>
        <w:t>3</w:t>
      </w:r>
      <w:r w:rsidRPr="000A47B3">
        <w:rPr>
          <w:vertAlign w:val="superscript"/>
        </w:rPr>
        <w:t>)</w:t>
      </w:r>
      <w:r>
        <w:t>(1)</w:t>
      </w:r>
      <w:bookmarkStart w:id="0" w:name="_GoBack"/>
      <w:bookmarkEnd w:id="0"/>
    </w:p>
    <w:sectPr w:rsidR="0089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B3"/>
    <w:rsid w:val="00062659"/>
    <w:rsid w:val="000A3A67"/>
    <w:rsid w:val="000A47B3"/>
    <w:rsid w:val="00C4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876D-0478-439C-B75C-5A0D3AE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Gundersen, Nils Jørgen</dc:creator>
  <cp:keywords/>
  <dc:description/>
  <cp:lastModifiedBy>Gundersen, Nils Jørgen</cp:lastModifiedBy>
  <cp:revision>1</cp:revision>
  <dcterms:created xsi:type="dcterms:W3CDTF">2017-03-07T14:14:00Z</dcterms:created>
  <dcterms:modified xsi:type="dcterms:W3CDTF">2017-03-07T14:29:00Z</dcterms:modified>
</cp:coreProperties>
</file>